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56" w:rsidRDefault="00A54756" w:rsidP="009975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756" w:rsidRPr="00A54756" w:rsidRDefault="00A54756" w:rsidP="00A547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54756" w:rsidRPr="00A54756" w:rsidRDefault="00A54756" w:rsidP="00A547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ШИЛОВО-КУРЬИНСКАЯ СРЕДНЯЯ ОБЩЕОБРАЗОВАТЕЛЬНАЯ ШКОЛА</w:t>
      </w:r>
    </w:p>
    <w:p w:rsidR="00A54756" w:rsidRPr="00A54756" w:rsidRDefault="00A54756" w:rsidP="00A54756">
      <w:pPr>
        <w:spacing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КАРАСУКСКОГО РАЙОНА НОВОСИБИРСКОЙ ОБЛАСТИ</w:t>
      </w:r>
    </w:p>
    <w:p w:rsidR="00A54756" w:rsidRPr="00A54756" w:rsidRDefault="00A54756" w:rsidP="00A5475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54756" w:rsidRPr="00A54756" w:rsidRDefault="00A54756" w:rsidP="00A54756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A54756" w:rsidRPr="00A54756" w:rsidSect="009676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54756">
        <w:rPr>
          <w:rFonts w:ascii="Times New Roman" w:hAnsi="Times New Roman" w:cs="Times New Roman"/>
          <w:sz w:val="24"/>
          <w:szCs w:val="24"/>
        </w:rPr>
        <w:t>« Принято</w:t>
      </w:r>
      <w:proofErr w:type="gramEnd"/>
      <w:r w:rsidRPr="00A54756">
        <w:rPr>
          <w:rFonts w:ascii="Times New Roman" w:hAnsi="Times New Roman" w:cs="Times New Roman"/>
          <w:sz w:val="24"/>
          <w:szCs w:val="24"/>
        </w:rPr>
        <w:t>»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A54756" w:rsidRDefault="00742653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</w:t>
      </w:r>
      <w:r w:rsidR="00A54756" w:rsidRPr="00A54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A54756" w:rsidRPr="00A547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52705</wp:posOffset>
                </wp:positionV>
                <wp:extent cx="9753600" cy="44100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756" w:rsidRDefault="00A54756" w:rsidP="00A54756">
                            <w:pPr>
                              <w:jc w:val="center"/>
                            </w:pP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</w:p>
                          <w:p w:rsidR="00A54756" w:rsidRPr="00A54756" w:rsidRDefault="00A54756" w:rsidP="00A547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A54756"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Рабочая программа</w:t>
                            </w:r>
                          </w:p>
                          <w:p w:rsidR="00A54756" w:rsidRPr="00A54756" w:rsidRDefault="00A54756" w:rsidP="00A547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A54756"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по элективному курсу </w:t>
                            </w:r>
                          </w:p>
                          <w:p w:rsidR="00A54756" w:rsidRPr="00A54756" w:rsidRDefault="00A54756" w:rsidP="00A547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 w:rsidRPr="00A54756"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«Говорим и пишем правильно»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6810"/>
                              </w:tabs>
                              <w:spacing w:line="256" w:lineRule="auto"/>
                              <w:contextualSpacing/>
                              <w:jc w:val="center"/>
                              <w:rPr>
                                <w:rFonts w:ascii="Nautilus Pompilius" w:hAnsi="Nautilus Pompilius"/>
                                <w:sz w:val="44"/>
                                <w:szCs w:val="44"/>
                              </w:rPr>
                            </w:pPr>
                            <w:r w:rsidRPr="00A54756">
                              <w:rPr>
                                <w:rFonts w:ascii="Nautilus Pompilius" w:hAnsi="Nautilus Pompilius"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 10 - 11 классы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6810"/>
                              </w:tabs>
                              <w:spacing w:line="256" w:lineRule="auto"/>
                              <w:contextualSpacing/>
                              <w:jc w:val="right"/>
                              <w:rPr>
                                <w:rFonts w:ascii="Nautilus Pompilius" w:hAnsi="Nautilus Pompiliu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54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Составитель: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681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4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Пирогова Любовь Александровна,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681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4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учитель русского языка и литературы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681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4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высшей квалификационной категории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3420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54756" w:rsidRPr="00A54756" w:rsidRDefault="004917CB" w:rsidP="00A54756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2018 – 2019</w:t>
                            </w:r>
                            <w:r w:rsidR="00A54756" w:rsidRPr="00A54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учебный год</w:t>
                            </w:r>
                          </w:p>
                          <w:p w:rsidR="00A54756" w:rsidRPr="00A54756" w:rsidRDefault="00A54756" w:rsidP="00A54756">
                            <w:pPr>
                              <w:tabs>
                                <w:tab w:val="left" w:pos="8970"/>
                              </w:tabs>
                              <w:spacing w:line="256" w:lineRule="auto"/>
                              <w:rPr>
                                <w:rFonts w:ascii="Nautilus Pompilius" w:hAnsi="Nautilus Pompilius"/>
                                <w:sz w:val="72"/>
                                <w:szCs w:val="72"/>
                              </w:rPr>
                            </w:pP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>Рабочая программа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 xml:space="preserve">по элективному курсу 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 xml:space="preserve"> «Говорим и пишем правильно»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 xml:space="preserve"> 10 - 11 классы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>Составитель: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>Пирогова Любовь Александровна,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>учитель русского языка и литературы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>высшей квалификационной категории</w:t>
                            </w: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</w:p>
                          <w:p w:rsidR="00A54756" w:rsidRDefault="00A54756" w:rsidP="00A54756">
                            <w:pPr>
                              <w:jc w:val="center"/>
                            </w:pPr>
                            <w:r>
                              <w:t>2017 – 2018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.25pt;margin-top:4.15pt;width:768pt;height:3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" filled="f" stroked="f" strokeweight="1pt">
                <v:textbox>
                  <w:txbxContent>
                    <w:p w:rsidR="00A54756" w:rsidRDefault="00A54756" w:rsidP="00A54756">
                      <w:pPr>
                        <w:jc w:val="center"/>
                      </w:pPr>
                    </w:p>
                    <w:p w:rsidR="00A54756" w:rsidRDefault="00A54756" w:rsidP="00A54756">
                      <w:pPr>
                        <w:jc w:val="center"/>
                      </w:pPr>
                    </w:p>
                    <w:p w:rsidR="00A54756" w:rsidRPr="00A54756" w:rsidRDefault="00A54756" w:rsidP="00A54756">
                      <w:pPr>
                        <w:spacing w:line="240" w:lineRule="auto"/>
                        <w:contextualSpacing/>
                        <w:jc w:val="center"/>
                        <w:rPr>
                          <w:rFonts w:ascii="Nautilus Pompilius" w:hAnsi="Nautilus Pompilius"/>
                          <w:color w:val="2F5496" w:themeColor="accent5" w:themeShade="BF"/>
                          <w:sz w:val="52"/>
                          <w:szCs w:val="52"/>
                        </w:rPr>
                      </w:pPr>
                      <w:r w:rsidRPr="00A54756">
                        <w:rPr>
                          <w:rFonts w:ascii="Nautilus Pompilius" w:hAnsi="Nautilus Pompilius"/>
                          <w:color w:val="2F5496" w:themeColor="accent5" w:themeShade="BF"/>
                          <w:sz w:val="52"/>
                          <w:szCs w:val="52"/>
                        </w:rPr>
                        <w:t>Рабочая программа</w:t>
                      </w:r>
                    </w:p>
                    <w:p w:rsidR="00A54756" w:rsidRPr="00A54756" w:rsidRDefault="00A54756" w:rsidP="00A54756">
                      <w:pPr>
                        <w:spacing w:line="240" w:lineRule="auto"/>
                        <w:contextualSpacing/>
                        <w:jc w:val="center"/>
                        <w:rPr>
                          <w:rFonts w:ascii="Nautilus Pompilius" w:hAnsi="Nautilus Pompilius"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A54756">
                        <w:rPr>
                          <w:rFonts w:ascii="Nautilus Pompilius" w:hAnsi="Nautilus Pompilius"/>
                          <w:color w:val="2F5496" w:themeColor="accent5" w:themeShade="BF"/>
                          <w:sz w:val="44"/>
                          <w:szCs w:val="44"/>
                        </w:rPr>
                        <w:t xml:space="preserve">по элективному курсу </w:t>
                      </w:r>
                    </w:p>
                    <w:p w:rsidR="00A54756" w:rsidRPr="00A54756" w:rsidRDefault="00A54756" w:rsidP="00A54756">
                      <w:pPr>
                        <w:spacing w:line="240" w:lineRule="auto"/>
                        <w:contextualSpacing/>
                        <w:jc w:val="center"/>
                        <w:rPr>
                          <w:rFonts w:ascii="Nautilus Pompilius" w:hAnsi="Nautilus Pompilius"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A54756">
                        <w:rPr>
                          <w:rFonts w:ascii="Nautilus Pompilius" w:hAnsi="Nautilus Pompilius"/>
                          <w:color w:val="2F5496" w:themeColor="accent5" w:themeShade="BF"/>
                          <w:sz w:val="72"/>
                          <w:szCs w:val="72"/>
                        </w:rPr>
                        <w:t xml:space="preserve"> «Говорим и пишем правильно»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6810"/>
                        </w:tabs>
                        <w:spacing w:line="256" w:lineRule="auto"/>
                        <w:contextualSpacing/>
                        <w:jc w:val="center"/>
                        <w:rPr>
                          <w:rFonts w:ascii="Nautilus Pompilius" w:hAnsi="Nautilus Pompilius"/>
                          <w:sz w:val="44"/>
                          <w:szCs w:val="44"/>
                        </w:rPr>
                      </w:pPr>
                      <w:r w:rsidRPr="00A54756">
                        <w:rPr>
                          <w:rFonts w:ascii="Nautilus Pompilius" w:hAnsi="Nautilus Pompilius"/>
                          <w:color w:val="2F5496" w:themeColor="accent5" w:themeShade="BF"/>
                          <w:sz w:val="44"/>
                          <w:szCs w:val="44"/>
                        </w:rPr>
                        <w:t xml:space="preserve"> 10 - 11 классы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6810"/>
                        </w:tabs>
                        <w:spacing w:line="256" w:lineRule="auto"/>
                        <w:contextualSpacing/>
                        <w:jc w:val="right"/>
                        <w:rPr>
                          <w:rFonts w:ascii="Nautilus Pompilius" w:hAnsi="Nautilus Pompilius"/>
                          <w:color w:val="000000" w:themeColor="text1"/>
                          <w:sz w:val="72"/>
                          <w:szCs w:val="72"/>
                        </w:rPr>
                      </w:pPr>
                      <w:r w:rsidRPr="00A5475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Составитель: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6810"/>
                        </w:tabs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5475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Пирогова Любовь Александровна,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6810"/>
                        </w:tabs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5475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учитель русского языка и литературы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6810"/>
                        </w:tabs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5475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высшей квалификационной категории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3420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4756" w:rsidRPr="00A54756" w:rsidRDefault="004917CB" w:rsidP="00A54756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2018 – 2019</w:t>
                      </w:r>
                      <w:r w:rsidR="00A54756" w:rsidRPr="00A5475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учебный год</w:t>
                      </w:r>
                    </w:p>
                    <w:p w:rsidR="00A54756" w:rsidRPr="00A54756" w:rsidRDefault="00A54756" w:rsidP="00A54756">
                      <w:pPr>
                        <w:tabs>
                          <w:tab w:val="left" w:pos="8970"/>
                        </w:tabs>
                        <w:spacing w:line="256" w:lineRule="auto"/>
                        <w:rPr>
                          <w:rFonts w:ascii="Nautilus Pompilius" w:hAnsi="Nautilus Pompilius"/>
                          <w:sz w:val="72"/>
                          <w:szCs w:val="72"/>
                        </w:rPr>
                      </w:pP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>Рабочая программа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 xml:space="preserve">по элективному курсу 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 xml:space="preserve"> «Говорим и пишем правильно»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 xml:space="preserve"> 10 - 11 классы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>Составитель: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>Пирогова Любовь Александровна,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>учитель русского языка и литературы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>высшей квалификационной категории</w:t>
                      </w:r>
                    </w:p>
                    <w:p w:rsidR="00A54756" w:rsidRDefault="00A54756" w:rsidP="00A54756">
                      <w:pPr>
                        <w:jc w:val="center"/>
                      </w:pPr>
                    </w:p>
                    <w:p w:rsidR="00A54756" w:rsidRDefault="00A54756" w:rsidP="00A54756">
                      <w:pPr>
                        <w:jc w:val="center"/>
                      </w:pPr>
                      <w:r>
                        <w:t>2017 – 2018 учебный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МБОУ Шилово-Курьинской СОШ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A54756">
        <w:rPr>
          <w:rFonts w:ascii="Times New Roman" w:hAnsi="Times New Roman" w:cs="Times New Roman"/>
          <w:sz w:val="24"/>
          <w:szCs w:val="24"/>
        </w:rPr>
        <w:t>Гринадер</w:t>
      </w:r>
      <w:proofErr w:type="spellEnd"/>
      <w:r w:rsidRPr="00A5475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Протокол МС № ____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54756">
        <w:rPr>
          <w:rFonts w:ascii="Times New Roman" w:hAnsi="Times New Roman" w:cs="Times New Roman"/>
          <w:sz w:val="24"/>
          <w:szCs w:val="24"/>
        </w:rPr>
        <w:t xml:space="preserve">от </w:t>
      </w:r>
      <w:r w:rsidR="0074265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42653">
        <w:rPr>
          <w:rFonts w:ascii="Times New Roman" w:hAnsi="Times New Roman" w:cs="Times New Roman"/>
          <w:sz w:val="24"/>
          <w:szCs w:val="24"/>
        </w:rPr>
        <w:t>______ 2018</w:t>
      </w:r>
      <w:r w:rsidRPr="00A547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>Шилово-Курьинской СОШ</w:t>
      </w:r>
    </w:p>
    <w:p w:rsidR="00A54756" w:rsidRPr="00A54756" w:rsidRDefault="00A54756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A54756">
        <w:rPr>
          <w:rFonts w:ascii="Times New Roman" w:hAnsi="Times New Roman" w:cs="Times New Roman"/>
          <w:sz w:val="24"/>
          <w:szCs w:val="24"/>
        </w:rPr>
        <w:t>Беланюк</w:t>
      </w:r>
      <w:proofErr w:type="spellEnd"/>
      <w:r w:rsidRPr="00A54756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A54756" w:rsidRPr="00A54756" w:rsidRDefault="00742653" w:rsidP="00A5475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  <w:sectPr w:rsidR="00A54756" w:rsidRPr="00A54756" w:rsidSect="0096762C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_____ от</w:t>
      </w:r>
      <w:bookmarkStart w:id="0" w:name="_GoBack"/>
      <w:bookmarkEnd w:id="0"/>
      <w:r w:rsidR="004917CB">
        <w:rPr>
          <w:rFonts w:ascii="Times New Roman" w:hAnsi="Times New Roman" w:cs="Times New Roman"/>
          <w:sz w:val="24"/>
          <w:szCs w:val="24"/>
        </w:rPr>
        <w:t>_________ 20</w:t>
      </w:r>
      <w:r>
        <w:rPr>
          <w:rFonts w:ascii="Times New Roman" w:hAnsi="Times New Roman" w:cs="Times New Roman"/>
          <w:sz w:val="24"/>
          <w:szCs w:val="24"/>
        </w:rPr>
        <w:t>18 г.</w:t>
      </w:r>
    </w:p>
    <w:p w:rsidR="00A54756" w:rsidRDefault="00A54756" w:rsidP="004917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586" w:rsidRDefault="00997586" w:rsidP="009975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22CD1" w:rsidRPr="00ED0030" w:rsidRDefault="00997586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0853" w:rsidRPr="00ED0030">
        <w:rPr>
          <w:rFonts w:ascii="Times New Roman" w:hAnsi="Times New Roman" w:cs="Times New Roman"/>
          <w:sz w:val="24"/>
          <w:szCs w:val="24"/>
        </w:rPr>
        <w:t xml:space="preserve">Данная программа создана на основе авторской программы: </w:t>
      </w:r>
      <w:proofErr w:type="spellStart"/>
      <w:r w:rsidR="00050853" w:rsidRPr="00ED0030">
        <w:rPr>
          <w:rFonts w:ascii="Times New Roman" w:hAnsi="Times New Roman" w:cs="Times New Roman"/>
          <w:sz w:val="24"/>
          <w:szCs w:val="24"/>
        </w:rPr>
        <w:t>Войтас</w:t>
      </w:r>
      <w:proofErr w:type="spellEnd"/>
      <w:r w:rsidR="00050853" w:rsidRPr="00ED0030">
        <w:rPr>
          <w:rFonts w:ascii="Times New Roman" w:hAnsi="Times New Roman" w:cs="Times New Roman"/>
          <w:sz w:val="24"/>
          <w:szCs w:val="24"/>
        </w:rPr>
        <w:t xml:space="preserve"> С.А., Акопова Н.Г. Говорим и пишем правильно. Программа элективного курса / Курс подготовки к ЕГЭ по русскому языку. 10- 11 класс. // Программа элективных курсов. Русский язык. Литература. 9-11 классы. – М: Айрис-пресс, 2007. </w:t>
      </w:r>
    </w:p>
    <w:p w:rsidR="00C22CD1" w:rsidRPr="00ED0030" w:rsidRDefault="00050853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Предлагаемый подготовительно-тренировочный курс предназначен для учащихся 11 класса и рассчитан на 68 часов. </w:t>
      </w:r>
    </w:p>
    <w:p w:rsidR="00C22CD1" w:rsidRPr="00ED0030" w:rsidRDefault="00050853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>Он обеспечивает осмысление системы знаний о языке, углубленное изучение основных разделов русского языка, форми</w:t>
      </w:r>
      <w:r w:rsidR="00C22CD1" w:rsidRPr="00ED0030">
        <w:rPr>
          <w:rFonts w:ascii="Times New Roman" w:hAnsi="Times New Roman" w:cs="Times New Roman"/>
          <w:sz w:val="24"/>
          <w:szCs w:val="24"/>
        </w:rPr>
        <w:t>рование устойчивых навыков вла</w:t>
      </w:r>
      <w:r w:rsidRPr="00ED0030">
        <w:rPr>
          <w:rFonts w:ascii="Times New Roman" w:hAnsi="Times New Roman" w:cs="Times New Roman"/>
          <w:sz w:val="24"/>
          <w:szCs w:val="24"/>
        </w:rPr>
        <w:t>дения языком и совершенствование речевой культуры. Данный курс эффективен при организации зан</w:t>
      </w:r>
      <w:r w:rsidR="00C22CD1" w:rsidRPr="00ED0030">
        <w:rPr>
          <w:rFonts w:ascii="Times New Roman" w:hAnsi="Times New Roman" w:cs="Times New Roman"/>
          <w:sz w:val="24"/>
          <w:szCs w:val="24"/>
        </w:rPr>
        <w:t>ятий, ориентированных на подго</w:t>
      </w:r>
      <w:r w:rsidRPr="00ED0030">
        <w:rPr>
          <w:rFonts w:ascii="Times New Roman" w:hAnsi="Times New Roman" w:cs="Times New Roman"/>
          <w:sz w:val="24"/>
          <w:szCs w:val="24"/>
        </w:rPr>
        <w:t>товку к итоговой аттестации, где независимо от формы проведения учащиеся должны продемонстриров</w:t>
      </w:r>
      <w:r w:rsidR="00C22CD1" w:rsidRPr="00ED0030">
        <w:rPr>
          <w:rFonts w:ascii="Times New Roman" w:hAnsi="Times New Roman" w:cs="Times New Roman"/>
          <w:sz w:val="24"/>
          <w:szCs w:val="24"/>
        </w:rPr>
        <w:t>ать результаты овладения норма</w:t>
      </w:r>
      <w:r w:rsidRPr="00ED0030">
        <w:rPr>
          <w:rFonts w:ascii="Times New Roman" w:hAnsi="Times New Roman" w:cs="Times New Roman"/>
          <w:sz w:val="24"/>
          <w:szCs w:val="24"/>
        </w:rPr>
        <w:t>ми современного русского языка, основами культуры устной и письменной речи.</w:t>
      </w:r>
    </w:p>
    <w:p w:rsidR="00ED0030" w:rsidRDefault="00050853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 </w:t>
      </w:r>
      <w:r w:rsidRPr="00ED0030">
        <w:rPr>
          <w:rFonts w:ascii="Times New Roman" w:hAnsi="Times New Roman" w:cs="Times New Roman"/>
          <w:b/>
          <w:sz w:val="24"/>
          <w:szCs w:val="24"/>
        </w:rPr>
        <w:t>Цель:</w:t>
      </w:r>
      <w:r w:rsidRPr="00ED0030">
        <w:rPr>
          <w:rFonts w:ascii="Times New Roman" w:hAnsi="Times New Roman" w:cs="Times New Roman"/>
          <w:sz w:val="24"/>
          <w:szCs w:val="24"/>
        </w:rPr>
        <w:t xml:space="preserve"> углубление и систематизация знаний о языке и речи, развитие коммуникативно-речевой культ</w:t>
      </w:r>
      <w:r w:rsidR="00C22CD1" w:rsidRPr="00ED0030">
        <w:rPr>
          <w:rFonts w:ascii="Times New Roman" w:hAnsi="Times New Roman" w:cs="Times New Roman"/>
          <w:sz w:val="24"/>
          <w:szCs w:val="24"/>
        </w:rPr>
        <w:t>уры, расширение лингвистическо</w:t>
      </w:r>
      <w:r w:rsidRPr="00ED0030">
        <w:rPr>
          <w:rFonts w:ascii="Times New Roman" w:hAnsi="Times New Roman" w:cs="Times New Roman"/>
          <w:sz w:val="24"/>
          <w:szCs w:val="24"/>
        </w:rPr>
        <w:t xml:space="preserve">го кругозора учащихся. </w:t>
      </w:r>
    </w:p>
    <w:p w:rsidR="00C22CD1" w:rsidRPr="00ED0030" w:rsidRDefault="00050853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овладение основными нормами русского литературного языка; 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создание прочной, надежной базы орфографических навыков; 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ED003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D0030">
        <w:rPr>
          <w:rFonts w:ascii="Times New Roman" w:hAnsi="Times New Roman" w:cs="Times New Roman"/>
          <w:sz w:val="24"/>
          <w:szCs w:val="24"/>
        </w:rPr>
        <w:t xml:space="preserve"> умений: обобщать, сравнивать, классифицировать, анализировать, оценивать;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>обучение анализу текста, его интерпретации;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формирование языковой и лингвистической компетенций; 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>формирование умения создавать собственный текст, аргументировать собственное мнение, использовать в речи разноо</w:t>
      </w:r>
      <w:r w:rsidR="00C22CD1" w:rsidRPr="00ED0030">
        <w:rPr>
          <w:rFonts w:ascii="Times New Roman" w:hAnsi="Times New Roman" w:cs="Times New Roman"/>
          <w:sz w:val="24"/>
          <w:szCs w:val="24"/>
        </w:rPr>
        <w:t>бразные грамма</w:t>
      </w:r>
      <w:r w:rsidRPr="00ED0030">
        <w:rPr>
          <w:rFonts w:ascii="Times New Roman" w:hAnsi="Times New Roman" w:cs="Times New Roman"/>
          <w:sz w:val="24"/>
          <w:szCs w:val="24"/>
        </w:rPr>
        <w:t xml:space="preserve">тические формы и лексическое богатство языка; </w:t>
      </w:r>
    </w:p>
    <w:p w:rsidR="00C22CD1" w:rsidRPr="00ED0030" w:rsidRDefault="00050853" w:rsidP="00ED0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развитие ассоциативного мышления учащихся. </w:t>
      </w:r>
    </w:p>
    <w:p w:rsidR="00C22CD1" w:rsidRPr="00ED0030" w:rsidRDefault="00ED0030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853" w:rsidRPr="00ED0030">
        <w:rPr>
          <w:rFonts w:ascii="Times New Roman" w:hAnsi="Times New Roman" w:cs="Times New Roman"/>
          <w:sz w:val="24"/>
          <w:szCs w:val="24"/>
        </w:rPr>
        <w:t xml:space="preserve">На каждом занятии предусматривается двусторонний подход: </w:t>
      </w:r>
    </w:p>
    <w:p w:rsidR="00C22CD1" w:rsidRPr="00ED0030" w:rsidRDefault="00050853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1) Теоретическая часть (повторение правил, изучение трудных случаев правописания, определение этапов создания текста). </w:t>
      </w:r>
    </w:p>
    <w:p w:rsidR="00C22CD1" w:rsidRPr="00ED0030" w:rsidRDefault="00050853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 xml:space="preserve">2) Практическая часть (выполнение различных упражнений, помогающих сформировать языковую, </w:t>
      </w:r>
      <w:r w:rsidR="00C22CD1" w:rsidRPr="00ED0030">
        <w:rPr>
          <w:rFonts w:ascii="Times New Roman" w:hAnsi="Times New Roman" w:cs="Times New Roman"/>
          <w:sz w:val="24"/>
          <w:szCs w:val="24"/>
        </w:rPr>
        <w:t>лингвистическую и коммуникатив</w:t>
      </w:r>
      <w:r w:rsidRPr="00ED0030">
        <w:rPr>
          <w:rFonts w:ascii="Times New Roman" w:hAnsi="Times New Roman" w:cs="Times New Roman"/>
          <w:sz w:val="24"/>
          <w:szCs w:val="24"/>
        </w:rPr>
        <w:t xml:space="preserve">ную компетентности; закрепить знания орфографических и пунктуационных правил, приобрести устойчивые навыки). </w:t>
      </w:r>
    </w:p>
    <w:p w:rsidR="00C22CD1" w:rsidRPr="00ED0030" w:rsidRDefault="00ED0030" w:rsidP="00ED00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853" w:rsidRPr="00ED0030">
        <w:rPr>
          <w:rFonts w:ascii="Times New Roman" w:hAnsi="Times New Roman" w:cs="Times New Roman"/>
          <w:sz w:val="24"/>
          <w:szCs w:val="24"/>
        </w:rPr>
        <w:t>Использование системы упражнений предусматривает различны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е </w:t>
      </w:r>
      <w:r w:rsidR="00C22CD1" w:rsidRPr="00ED0030">
        <w:rPr>
          <w:rFonts w:ascii="Times New Roman" w:hAnsi="Times New Roman" w:cs="Times New Roman"/>
          <w:b/>
          <w:sz w:val="24"/>
          <w:szCs w:val="24"/>
        </w:rPr>
        <w:t>формы и приемы работы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50853" w:rsidRPr="00ED0030">
        <w:rPr>
          <w:rFonts w:ascii="Times New Roman" w:hAnsi="Times New Roman" w:cs="Times New Roman"/>
          <w:sz w:val="24"/>
          <w:szCs w:val="24"/>
        </w:rPr>
        <w:t>: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 упражнения по аналогии, иссле</w:t>
      </w:r>
      <w:r w:rsidR="00050853" w:rsidRPr="00ED0030">
        <w:rPr>
          <w:rFonts w:ascii="Times New Roman" w:hAnsi="Times New Roman" w:cs="Times New Roman"/>
          <w:sz w:val="24"/>
          <w:szCs w:val="24"/>
        </w:rPr>
        <w:t>дования, использование разных каналов поиска информации (энциклопедические и специальные словари, библиотечные и электронные каталоги, Интернет и др.), решение тестов по типу ЕГЭ на заданное время, написание тек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стов по заданной проблеме. </w:t>
      </w:r>
    </w:p>
    <w:p w:rsidR="00ED0030" w:rsidRDefault="00ED0030" w:rsidP="00ED00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0853" w:rsidRPr="00ED0030">
        <w:rPr>
          <w:rFonts w:ascii="Times New Roman" w:hAnsi="Times New Roman" w:cs="Times New Roman"/>
          <w:sz w:val="24"/>
          <w:szCs w:val="24"/>
        </w:rPr>
        <w:t>олученные учащимися новые знания и представления о языке, осознание неразрывной связи развития языка с развитием общества в целом (в идеале в виде сформированного лингвистического мировоззрения, позволяющего выпускнику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 адекватно и компетентно оцени</w:t>
      </w:r>
      <w:r w:rsidR="00050853" w:rsidRPr="00ED0030">
        <w:rPr>
          <w:rFonts w:ascii="Times New Roman" w:hAnsi="Times New Roman" w:cs="Times New Roman"/>
          <w:sz w:val="24"/>
          <w:szCs w:val="24"/>
        </w:rPr>
        <w:t>вать складывающиеся языковые ситуации); практические умения и навыки по самостоятельному анализу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 и оценке текстов разной </w:t>
      </w:r>
      <w:r w:rsidR="00C22CD1" w:rsidRPr="00ED0030">
        <w:rPr>
          <w:rFonts w:ascii="Times New Roman" w:hAnsi="Times New Roman" w:cs="Times New Roman"/>
          <w:sz w:val="24"/>
          <w:szCs w:val="24"/>
        </w:rPr>
        <w:lastRenderedPageBreak/>
        <w:t>стили</w:t>
      </w:r>
      <w:r w:rsidR="00050853" w:rsidRPr="00ED0030">
        <w:rPr>
          <w:rFonts w:ascii="Times New Roman" w:hAnsi="Times New Roman" w:cs="Times New Roman"/>
          <w:sz w:val="24"/>
          <w:szCs w:val="24"/>
        </w:rPr>
        <w:t>стической принадлежности, приобретение опыта проведения первых научных исследований в области предполагаемой профессиональной деятельности и, как следствие, мотивированн</w:t>
      </w:r>
      <w:r w:rsidR="00C22CD1" w:rsidRPr="00ED0030">
        <w:rPr>
          <w:rFonts w:ascii="Times New Roman" w:hAnsi="Times New Roman" w:cs="Times New Roman"/>
          <w:sz w:val="24"/>
          <w:szCs w:val="24"/>
        </w:rPr>
        <w:t xml:space="preserve">ый выбор будущей профессии. </w:t>
      </w:r>
    </w:p>
    <w:p w:rsidR="00ED0030" w:rsidRDefault="00ED0030" w:rsidP="00ED003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2CD1" w:rsidRPr="00ED0030" w:rsidRDefault="00050853" w:rsidP="00C3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30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C22CD1" w:rsidRPr="00C22CD1" w:rsidRDefault="00050853" w:rsidP="00C22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sz w:val="24"/>
          <w:szCs w:val="24"/>
        </w:rPr>
        <w:t>Синтаксис и пунктуация. Словосочетание</w:t>
      </w:r>
      <w:r w:rsidRPr="00C22CD1">
        <w:rPr>
          <w:rFonts w:ascii="Times New Roman" w:hAnsi="Times New Roman" w:cs="Times New Roman"/>
          <w:sz w:val="24"/>
          <w:szCs w:val="24"/>
        </w:rPr>
        <w:t>. Простое предложение Особенности связи слов в словосочетаниях. Правильное употребление словосочетаний. Типы словосоче</w:t>
      </w:r>
      <w:r w:rsidR="00C22CD1" w:rsidRPr="00C22CD1">
        <w:rPr>
          <w:rFonts w:ascii="Times New Roman" w:hAnsi="Times New Roman" w:cs="Times New Roman"/>
          <w:sz w:val="24"/>
          <w:szCs w:val="24"/>
        </w:rPr>
        <w:t xml:space="preserve">таний и виды связи в них. </w:t>
      </w:r>
    </w:p>
    <w:p w:rsidR="00C22CD1" w:rsidRPr="00C22CD1" w:rsidRDefault="00C22CD1" w:rsidP="00C22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b/>
          <w:sz w:val="24"/>
          <w:szCs w:val="24"/>
        </w:rPr>
        <w:t>Пред</w:t>
      </w:r>
      <w:r w:rsidR="00050853" w:rsidRPr="00ED0030">
        <w:rPr>
          <w:rFonts w:ascii="Times New Roman" w:hAnsi="Times New Roman" w:cs="Times New Roman"/>
          <w:b/>
          <w:sz w:val="24"/>
          <w:szCs w:val="24"/>
        </w:rPr>
        <w:t>ложение как речевое высказывание.</w:t>
      </w:r>
      <w:r w:rsidR="00050853" w:rsidRPr="00C22CD1">
        <w:rPr>
          <w:rFonts w:ascii="Times New Roman" w:hAnsi="Times New Roman" w:cs="Times New Roman"/>
          <w:sz w:val="24"/>
          <w:szCs w:val="24"/>
        </w:rPr>
        <w:t xml:space="preserve"> Односоставные и двусоставные предложения. Инверсия в текстах р</w:t>
      </w:r>
      <w:r w:rsidRPr="00C22CD1">
        <w:rPr>
          <w:rFonts w:ascii="Times New Roman" w:hAnsi="Times New Roman" w:cs="Times New Roman"/>
          <w:sz w:val="24"/>
          <w:szCs w:val="24"/>
        </w:rPr>
        <w:t>азных стилей. Простое осложнен</w:t>
      </w:r>
      <w:r w:rsidR="00050853" w:rsidRPr="00C22CD1">
        <w:rPr>
          <w:rFonts w:ascii="Times New Roman" w:hAnsi="Times New Roman" w:cs="Times New Roman"/>
          <w:sz w:val="24"/>
          <w:szCs w:val="24"/>
        </w:rPr>
        <w:t>ное предложение.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стилей и типов речи. Уточня</w:t>
      </w:r>
      <w:r w:rsidRPr="00C22CD1">
        <w:rPr>
          <w:rFonts w:ascii="Times New Roman" w:hAnsi="Times New Roman" w:cs="Times New Roman"/>
          <w:sz w:val="24"/>
          <w:szCs w:val="24"/>
        </w:rPr>
        <w:t xml:space="preserve">ющие члены предложений. </w:t>
      </w:r>
    </w:p>
    <w:p w:rsidR="00C22CD1" w:rsidRPr="00C22CD1" w:rsidRDefault="00050853" w:rsidP="00C22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b/>
          <w:sz w:val="24"/>
          <w:szCs w:val="24"/>
        </w:rPr>
        <w:t>Пр</w:t>
      </w:r>
      <w:r w:rsidR="00C22CD1" w:rsidRPr="00ED0030">
        <w:rPr>
          <w:rFonts w:ascii="Times New Roman" w:hAnsi="Times New Roman" w:cs="Times New Roman"/>
          <w:b/>
          <w:sz w:val="24"/>
          <w:szCs w:val="24"/>
        </w:rPr>
        <w:t xml:space="preserve">ямая речь. Диалог. </w:t>
      </w:r>
      <w:proofErr w:type="gramStart"/>
      <w:r w:rsidR="00C22CD1" w:rsidRPr="00ED0030">
        <w:rPr>
          <w:rFonts w:ascii="Times New Roman" w:hAnsi="Times New Roman" w:cs="Times New Roman"/>
          <w:b/>
          <w:sz w:val="24"/>
          <w:szCs w:val="24"/>
        </w:rPr>
        <w:t>Цитата</w:t>
      </w:r>
      <w:r w:rsidR="00C22CD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 xml:space="preserve"> Синтаксические</w:t>
      </w:r>
      <w:proofErr w:type="gramEnd"/>
      <w:r w:rsidRPr="00C22CD1">
        <w:rPr>
          <w:rFonts w:ascii="Times New Roman" w:hAnsi="Times New Roman" w:cs="Times New Roman"/>
          <w:sz w:val="24"/>
          <w:szCs w:val="24"/>
        </w:rPr>
        <w:t xml:space="preserve"> конструкции с чужой речью. Прямая и косвенная речь. Способы оформления прямой речи на письме. Способы</w:t>
      </w:r>
      <w:r w:rsidR="00C22CD1" w:rsidRPr="00C22CD1">
        <w:rPr>
          <w:rFonts w:ascii="Times New Roman" w:hAnsi="Times New Roman" w:cs="Times New Roman"/>
          <w:sz w:val="24"/>
          <w:szCs w:val="24"/>
        </w:rPr>
        <w:t xml:space="preserve"> оформле</w:t>
      </w:r>
      <w:r w:rsidRPr="00C22CD1">
        <w:rPr>
          <w:rFonts w:ascii="Times New Roman" w:hAnsi="Times New Roman" w:cs="Times New Roman"/>
          <w:sz w:val="24"/>
          <w:szCs w:val="24"/>
        </w:rPr>
        <w:t xml:space="preserve">ния диалога. Различные способы цитирования. </w:t>
      </w:r>
    </w:p>
    <w:p w:rsidR="00C22CD1" w:rsidRPr="00C22CD1" w:rsidRDefault="00C22CD1" w:rsidP="00C22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050853" w:rsidRPr="00C22CD1">
        <w:rPr>
          <w:rFonts w:ascii="Times New Roman" w:hAnsi="Times New Roman" w:cs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художественном тексте. Сложносочиненные предложения. Использование сложносочиненных предложений в художественном т</w:t>
      </w:r>
      <w:r w:rsidRPr="00C22CD1">
        <w:rPr>
          <w:rFonts w:ascii="Times New Roman" w:hAnsi="Times New Roman" w:cs="Times New Roman"/>
          <w:sz w:val="24"/>
          <w:szCs w:val="24"/>
        </w:rPr>
        <w:t>ексте. Знаки препинания в слож</w:t>
      </w:r>
      <w:r w:rsidR="00050853" w:rsidRPr="00C22CD1">
        <w:rPr>
          <w:rFonts w:ascii="Times New Roman" w:hAnsi="Times New Roman" w:cs="Times New Roman"/>
          <w:sz w:val="24"/>
          <w:szCs w:val="24"/>
        </w:rPr>
        <w:t>ноподчиненном предложении Использование сложноподчиненных предложений в художественном текс</w:t>
      </w:r>
      <w:r w:rsidRPr="00C22CD1">
        <w:rPr>
          <w:rFonts w:ascii="Times New Roman" w:hAnsi="Times New Roman" w:cs="Times New Roman"/>
          <w:sz w:val="24"/>
          <w:szCs w:val="24"/>
        </w:rPr>
        <w:t>те. Сложные синтаксические кон</w:t>
      </w:r>
      <w:r w:rsidR="00050853" w:rsidRPr="00C22CD1">
        <w:rPr>
          <w:rFonts w:ascii="Times New Roman" w:hAnsi="Times New Roman" w:cs="Times New Roman"/>
          <w:sz w:val="24"/>
          <w:szCs w:val="24"/>
        </w:rPr>
        <w:t>струкции и знаки препинания в них.</w:t>
      </w:r>
    </w:p>
    <w:p w:rsidR="00C22CD1" w:rsidRPr="00C22CD1" w:rsidRDefault="00050853" w:rsidP="00C22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0030">
        <w:rPr>
          <w:rFonts w:ascii="Times New Roman" w:hAnsi="Times New Roman" w:cs="Times New Roman"/>
          <w:b/>
          <w:sz w:val="24"/>
          <w:szCs w:val="24"/>
        </w:rPr>
        <w:t xml:space="preserve"> Текст и его особенности</w:t>
      </w:r>
      <w:r w:rsidRPr="00C22CD1">
        <w:rPr>
          <w:rFonts w:ascii="Times New Roman" w:hAnsi="Times New Roman" w:cs="Times New Roman"/>
          <w:sz w:val="24"/>
          <w:szCs w:val="24"/>
        </w:rPr>
        <w:t xml:space="preserve"> Текст и его признаки. Развитие мысли в тексте. Виды связи предложений Стили и типы речи. Стилевые особенности текстов. Текст и его анализ. Чтение и изложение (подробное и сжатое). Создание текста и его редактирование.</w:t>
      </w:r>
    </w:p>
    <w:p w:rsidR="00050853" w:rsidRPr="00C22CD1" w:rsidRDefault="00050853" w:rsidP="00C22C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0030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="00C22CD1" w:rsidRPr="00ED003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C22CD1" w:rsidRPr="00ED0030">
        <w:rPr>
          <w:rFonts w:ascii="Times New Roman" w:hAnsi="Times New Roman" w:cs="Times New Roman"/>
          <w:b/>
          <w:sz w:val="24"/>
          <w:szCs w:val="24"/>
        </w:rPr>
        <w:t xml:space="preserve"> практика </w:t>
      </w:r>
      <w:r w:rsidRPr="00ED0030">
        <w:rPr>
          <w:rFonts w:ascii="Times New Roman" w:hAnsi="Times New Roman" w:cs="Times New Roman"/>
          <w:b/>
          <w:sz w:val="24"/>
          <w:szCs w:val="24"/>
        </w:rPr>
        <w:t>сочинения</w:t>
      </w:r>
      <w:r w:rsidRPr="00C22CD1">
        <w:rPr>
          <w:rFonts w:ascii="Times New Roman" w:hAnsi="Times New Roman" w:cs="Times New Roman"/>
          <w:sz w:val="24"/>
          <w:szCs w:val="24"/>
        </w:rPr>
        <w:t xml:space="preserve"> Сочинение как вид письменной работы по русскому языку. Требования к сочинению. Оценка сочинений. Структура сочинения-рассуждения, его композиция. Виды вступлений: академическое, личностное, “киношное”, дневниковое, цитатное. Виды концовок. Кольцевая композиция. Сочинение, подразумевающее выражение личностного отношения к прочитанному тексту. Особенности подобного сочинения. Определение проблемы текста и способы ее выражения. </w:t>
      </w:r>
      <w:r w:rsidR="00C22CD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 xml:space="preserve"> Комментарий, виды комментария: от противного, вслед за автором, краткий пересказ и другие. Способы выражения авторской позиции в сочинении: прямые формы, косвенные формы. Способы цитирования. Выражение собственной позиции. Аргументация в сочинении. Приемы введения аргументов. Подбор аргументов для сочинения. Смысловая цельность и речевая связность и последовательность сочинения. Точность и выразительность речи. Комплексный анализ текста. </w:t>
      </w:r>
      <w:r w:rsidR="00C22CD1" w:rsidRPr="00C22CD1">
        <w:rPr>
          <w:rFonts w:ascii="Times New Roman" w:hAnsi="Times New Roman" w:cs="Times New Roman"/>
          <w:sz w:val="24"/>
          <w:szCs w:val="24"/>
        </w:rPr>
        <w:t xml:space="preserve">Примерная схема </w:t>
      </w:r>
      <w:proofErr w:type="gramStart"/>
      <w:r w:rsidR="00C22CD1" w:rsidRPr="00C22CD1">
        <w:rPr>
          <w:rFonts w:ascii="Times New Roman" w:hAnsi="Times New Roman" w:cs="Times New Roman"/>
          <w:sz w:val="24"/>
          <w:szCs w:val="24"/>
        </w:rPr>
        <w:t>анализа .</w:t>
      </w:r>
      <w:proofErr w:type="gramEnd"/>
      <w:r w:rsidR="00C22CD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>Виды ошибок в сочинении: нарушение языковых и речевых норм. Точность и выразительность речи. Этические ошибки. Фактические ошибки. Как избежать ошибок в сочинении. Выполнение тренировочных упражнений. Анализ сочинения по критериям ЕГЭ. Рецензирование сочинений, написанных учащимися. Редакторская правка.</w:t>
      </w:r>
    </w:p>
    <w:p w:rsidR="00050853" w:rsidRDefault="00050853" w:rsidP="00C3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53" w:rsidRDefault="00050853" w:rsidP="00C3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53" w:rsidRDefault="00050853" w:rsidP="00C3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53" w:rsidRDefault="00050853" w:rsidP="00C3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53" w:rsidRDefault="00050853" w:rsidP="00C3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53" w:rsidRDefault="00050853" w:rsidP="00C3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DE3" w:rsidRPr="004917CB" w:rsidRDefault="009E192A" w:rsidP="00C37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 w:rsidR="004917C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="004917CB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40"/>
        <w:gridCol w:w="821"/>
        <w:gridCol w:w="3827"/>
        <w:gridCol w:w="3827"/>
        <w:gridCol w:w="1785"/>
      </w:tblGrid>
      <w:tr w:rsidR="009E192A" w:rsidRPr="003600EC" w:rsidTr="00C37BF9">
        <w:tc>
          <w:tcPr>
            <w:tcW w:w="988" w:type="dxa"/>
            <w:vAlign w:val="center"/>
          </w:tcPr>
          <w:p w:rsidR="009E192A" w:rsidRPr="003600EC" w:rsidRDefault="00DC6794" w:rsidP="00C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vAlign w:val="center"/>
          </w:tcPr>
          <w:p w:rsidR="009E192A" w:rsidRPr="003600EC" w:rsidRDefault="00DC6794" w:rsidP="00C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21" w:type="dxa"/>
            <w:vAlign w:val="center"/>
          </w:tcPr>
          <w:p w:rsidR="009E192A" w:rsidRPr="003600EC" w:rsidRDefault="00DC6794" w:rsidP="00C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Align w:val="center"/>
          </w:tcPr>
          <w:p w:rsidR="009E192A" w:rsidRPr="003600EC" w:rsidRDefault="00DC6794" w:rsidP="00C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827" w:type="dxa"/>
            <w:vAlign w:val="center"/>
          </w:tcPr>
          <w:p w:rsidR="009E192A" w:rsidRPr="003600EC" w:rsidRDefault="00DC6794" w:rsidP="00C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85" w:type="dxa"/>
            <w:vAlign w:val="center"/>
          </w:tcPr>
          <w:p w:rsidR="009E192A" w:rsidRPr="003600EC" w:rsidRDefault="00DC6794" w:rsidP="00C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0" w:type="dxa"/>
            <w:vAlign w:val="center"/>
          </w:tcPr>
          <w:p w:rsidR="00B2386F" w:rsidRPr="00ED0030" w:rsidRDefault="00B2386F" w:rsidP="0036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3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 Словосочетание.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B2386F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словосочетаний. Составление словосочетаний с различными видами связи. Работа </w:t>
            </w:r>
          </w:p>
        </w:tc>
        <w:tc>
          <w:tcPr>
            <w:tcW w:w="3827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Знать: строение и типы словосочетаний. Уметь: выписывать словосочетания из предложения, составлять схему, определять тип словосочетания.</w:t>
            </w:r>
          </w:p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vAlign w:val="center"/>
          </w:tcPr>
          <w:p w:rsidR="00B2386F" w:rsidRPr="00ED0030" w:rsidRDefault="00B2386F" w:rsidP="0036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3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  <w:tc>
          <w:tcPr>
            <w:tcW w:w="821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и моделирование простых предложений, в которых нарушены синтаксические </w:t>
            </w:r>
            <w:proofErr w:type="gram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нор- мы</w:t>
            </w:r>
            <w:proofErr w:type="gram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. Конструирование предложений с обособленными членами. Использование инверсии в текстах разных стилей.</w:t>
            </w:r>
          </w:p>
        </w:tc>
        <w:tc>
          <w:tcPr>
            <w:tcW w:w="3827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 в простом осложнённом предложении. Уметь правильно расставлять знаки препинания при однородных членах предложения, обращении, вводных конструкциях, обособленных членах предложения</w:t>
            </w: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предложения.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40" w:type="dxa"/>
            <w:vAlign w:val="center"/>
          </w:tcPr>
          <w:p w:rsidR="00B2386F" w:rsidRPr="00ED0030" w:rsidRDefault="00B2386F" w:rsidP="0036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30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речь. Диалог.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2386F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Знать: особенности постановки знаков препинания в предложениях с прямой речью. Уметь: различать прямую и косвенную речь; правильно ставить знаки препинания.</w:t>
            </w: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Цитата. Способы цитирования.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0" w:type="dxa"/>
            <w:vAlign w:val="center"/>
          </w:tcPr>
          <w:p w:rsidR="00EA2C4D" w:rsidRPr="00ED0030" w:rsidRDefault="00EA2C4D" w:rsidP="0036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30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часов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A2C4D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и моделирование сложных предложений. Использование в художественных текстах сложных </w:t>
            </w:r>
            <w:r w:rsidR="003600EC"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предложений. </w:t>
            </w: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и моделирование сложных предложений. Использование в художественных текстах сложных предложений</w:t>
            </w:r>
          </w:p>
        </w:tc>
        <w:tc>
          <w:tcPr>
            <w:tcW w:w="3827" w:type="dxa"/>
            <w:vMerge w:val="restart"/>
            <w:vAlign w:val="center"/>
          </w:tcPr>
          <w:p w:rsidR="00EA2C4D" w:rsidRDefault="003600EC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построения сложного предложения. Уметь правильно конструировать сложные предложения разных типов, расставлять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зависимости от типа предложения.</w:t>
            </w: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построения сложного предложения. Уметь правильно конструировать сложные предложения разных типов, расставлять знаки препинания в зависимости от типа предложения.</w:t>
            </w: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Использование БСП в художественном тексте.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Использование ССП в художественном тексте.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Использование ССП в художественном тексте.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D" w:rsidRPr="003600EC" w:rsidTr="003600EC">
        <w:tc>
          <w:tcPr>
            <w:tcW w:w="988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40" w:type="dxa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Особые случаи постановки знаков препинания</w:t>
            </w:r>
          </w:p>
        </w:tc>
        <w:tc>
          <w:tcPr>
            <w:tcW w:w="821" w:type="dxa"/>
            <w:vAlign w:val="center"/>
          </w:tcPr>
          <w:p w:rsidR="00EA2C4D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A2C4D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30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</w:t>
            </w:r>
            <w:r w:rsidR="0099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6"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B2386F" w:rsidRPr="003600EC" w:rsidRDefault="00EA2C4D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Выявление их стилевых, грамматических и смысловых особенностей.</w:t>
            </w:r>
          </w:p>
        </w:tc>
        <w:tc>
          <w:tcPr>
            <w:tcW w:w="3827" w:type="dxa"/>
            <w:vMerge w:val="restart"/>
            <w:vAlign w:val="center"/>
          </w:tcPr>
          <w:p w:rsidR="003600EC" w:rsidRPr="003600EC" w:rsidRDefault="003600EC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Знать: способы связей предложений в тексте.</w:t>
            </w:r>
          </w:p>
          <w:p w:rsidR="00B2386F" w:rsidRPr="003600EC" w:rsidRDefault="003600EC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Уметь: находить способы связи предложений в тексте</w:t>
            </w: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и их особенности.</w:t>
            </w:r>
            <w:r w:rsidR="0099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586"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>Типы речи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и их отличительные особенности</w:t>
            </w:r>
            <w:r w:rsidR="00997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586"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997586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Тип речи – рассуждение.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283AFD" w:rsidRPr="003600EC" w:rsidTr="003600EC">
        <w:tc>
          <w:tcPr>
            <w:tcW w:w="15388" w:type="dxa"/>
            <w:gridSpan w:val="6"/>
            <w:vAlign w:val="center"/>
          </w:tcPr>
          <w:p w:rsidR="00283AFD" w:rsidRPr="00ED0030" w:rsidRDefault="00283AFD" w:rsidP="0036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3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сочинения</w:t>
            </w:r>
            <w:r w:rsidR="00997586">
              <w:rPr>
                <w:rFonts w:ascii="Times New Roman" w:hAnsi="Times New Roman" w:cs="Times New Roman"/>
                <w:b/>
                <w:sz w:val="24"/>
                <w:szCs w:val="24"/>
              </w:rPr>
              <w:t>. 32 часа</w:t>
            </w:r>
          </w:p>
        </w:tc>
      </w:tr>
      <w:tr w:rsidR="00DC6794" w:rsidRPr="003600EC" w:rsidTr="003600EC">
        <w:tc>
          <w:tcPr>
            <w:tcW w:w="988" w:type="dxa"/>
            <w:vAlign w:val="center"/>
          </w:tcPr>
          <w:p w:rsidR="00DC6794" w:rsidRPr="00997586" w:rsidRDefault="00DC6794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vAlign w:val="center"/>
          </w:tcPr>
          <w:p w:rsidR="00DC6794" w:rsidRPr="003600EC" w:rsidRDefault="00DC6794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рассуждение. Этапы создания текста.</w:t>
            </w:r>
          </w:p>
        </w:tc>
        <w:tc>
          <w:tcPr>
            <w:tcW w:w="821" w:type="dxa"/>
            <w:vAlign w:val="center"/>
          </w:tcPr>
          <w:p w:rsidR="00DC6794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DC6794" w:rsidRPr="003600EC" w:rsidRDefault="00DC6794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как вид письменной работы по русскому языку. Требования к сочинению. Оценка сочинений. Структура сочинения-рассуждения, его композиция. Виды вступлений: академическое, личностное, “киношное”, дневниковое, цитатное. Виды концовок. Кольцевая композиция. Сочинение, подразумевающее выражение личностного отношения к прочитанному тексту. Особенности подобного 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сочинения. Определение проблемы текста и способы ее выражения. Приемы «</w:t>
            </w:r>
            <w:proofErr w:type="spell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клястер</w:t>
            </w:r>
            <w:proofErr w:type="spell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, как способы выявления проблемы. Комментарий, виды комментария: от противного, вслед за автором, краткий пересказ и другие. Способы выражения авторской позиции в сочинении: прямые формы, косвенные формы. Способы цитирования. Выражение собственной позиции. Аргументация в сочинении. Приемы введения аргументов. Подбор аргументов для сочинения. Смысловая цельность и речевая связность и последовательность сочинения. Точность и выразительность речи. Комплексный анализ текста. Примерная схема анализа. Смысловая ценность, речевая связность и последовательность изложения. Виды ошибок в сочинении: нарушение языковых и речевых норм. Точность и выразительность речи. Этические ошибки. Фактические ошибки. Как избежать ошибок в сочинении. Выполнение тренировочных упражнений. Анализ сочинения по критериям ЕГЭ. Рецензирование сочинений, 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написанных учащимися. Редакторская правка.</w:t>
            </w:r>
          </w:p>
        </w:tc>
        <w:tc>
          <w:tcPr>
            <w:tcW w:w="3827" w:type="dxa"/>
            <w:vMerge w:val="restart"/>
            <w:vAlign w:val="center"/>
          </w:tcPr>
          <w:p w:rsidR="00DC6794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r w:rsidR="00DC6794"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формулирования проблемы текста; – виды вступлений и заключений; - Виды комментария; – основные особенности сочинения ЕГЭ; – основы анализа текста; – способы аргументации в сочинении; – виды ошибок в сочинении и пути их предупреждения; </w:t>
            </w:r>
          </w:p>
          <w:p w:rsidR="00DC6794" w:rsidRDefault="00DC6794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Уметь: – логично выстраивать сочинение по тексту; – убедительно и аргументированно изложить собственную позицию; – 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лингвостилистический анализ текста; – формулировать свое отношение на основе проведенного анализа; – не допускать речевые, грамматические, логические, этические, фактические ошибки в содержании сочинения. </w:t>
            </w: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Pr="003600EC" w:rsidRDefault="00C37BF9" w:rsidP="00C3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формулирования проблемы текста; – виды вступлений и заключений; - Виды комментария; – основные особенности сочинения ЕГЭ; – основы анализа текста; – способы аргументации в сочинении; – виды ошибок в сочинении и пути их предупреждения; </w:t>
            </w:r>
          </w:p>
          <w:p w:rsidR="00C37BF9" w:rsidRPr="003600EC" w:rsidRDefault="00C37BF9" w:rsidP="00C3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Уметь: – логично выстраивать сочинение по тексту; – убедительно и аргументированно изложить собственную позицию; – выполнять лингвостилистический анализ текста; – формулировать свое отношение на основе проведенного анализа; – не допускать речевые, грамматические, логические, этические, фактические ошибки в содержании сочинения.</w:t>
            </w:r>
          </w:p>
        </w:tc>
        <w:tc>
          <w:tcPr>
            <w:tcW w:w="1785" w:type="dxa"/>
            <w:vAlign w:val="center"/>
          </w:tcPr>
          <w:p w:rsidR="00DC6794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План к сочинению.  Подготовка рабочих материалов (теория и практика)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Создание текста-рассуждения.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proofErr w:type="gram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текста.(</w:t>
            </w:r>
            <w:proofErr w:type="gram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теория и практика)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Текст и его анализ.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Тема, идея, проблемы текста.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Авторская позиция.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Типичные ошибки при формировании авторской позиции.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Структура аргумента. Типичные ошибки.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Основные виды и средства связи между частями текста.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Виды и формы вступления.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Виды заключения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Речевые ошибки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Фактические и логические ошибки.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Анализ и оценка письменных работ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Литературные аргументы к сочинению.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Аргументы к сочинению из жизненного опыта.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Технология написания сочинения, анализ образцов, шаблоны. Практикум написания сочинения.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Редактирование черновика сочинения, устранение речевых недочётов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Анализ сочинений образцов. Рецензирование сочинений.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Написание рецензии на работу одноклассника.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создания текстов разных функционально – смысловых типов, стилей, жанров.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Стилистические упражнения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0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теории по </w:t>
            </w:r>
            <w:proofErr w:type="gram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тестам  ЕГЭ</w:t>
            </w:r>
            <w:proofErr w:type="gram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. Орфография.</w:t>
            </w:r>
            <w:r w:rsidR="0099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6" w:rsidRPr="00997586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821" w:type="dxa"/>
            <w:vAlign w:val="center"/>
          </w:tcPr>
          <w:p w:rsidR="00C37BF9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вопросы орфографии, пунктуации,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Практическое решение задач.</w:t>
            </w: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бланков.</w:t>
            </w:r>
          </w:p>
        </w:tc>
        <w:tc>
          <w:tcPr>
            <w:tcW w:w="3827" w:type="dxa"/>
            <w:vMerge w:val="restart"/>
            <w:vAlign w:val="center"/>
          </w:tcPr>
          <w:p w:rsidR="00C37BF9" w:rsidRDefault="00C37BF9" w:rsidP="00C3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теорию и алгоритм выполнения тестовых заданий.</w:t>
            </w:r>
          </w:p>
          <w:p w:rsidR="00C37BF9" w:rsidRPr="003600EC" w:rsidRDefault="00C37BF9" w:rsidP="00C3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безошибочно применять полученные знания на практике</w:t>
            </w:r>
          </w:p>
        </w:tc>
        <w:tc>
          <w:tcPr>
            <w:tcW w:w="1785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0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Решение тестов ЕГЭ. Практика.</w:t>
            </w:r>
          </w:p>
        </w:tc>
        <w:tc>
          <w:tcPr>
            <w:tcW w:w="821" w:type="dxa"/>
            <w:vAlign w:val="center"/>
          </w:tcPr>
          <w:p w:rsidR="00C37BF9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0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 теории по </w:t>
            </w:r>
            <w:proofErr w:type="gram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тестам  ЕГЭ</w:t>
            </w:r>
            <w:proofErr w:type="gram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.  Пунктуация.</w:t>
            </w:r>
          </w:p>
        </w:tc>
        <w:tc>
          <w:tcPr>
            <w:tcW w:w="821" w:type="dxa"/>
            <w:vAlign w:val="center"/>
          </w:tcPr>
          <w:p w:rsidR="00C37BF9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0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Решение тестов ЕГЭ. Практика.</w:t>
            </w:r>
          </w:p>
        </w:tc>
        <w:tc>
          <w:tcPr>
            <w:tcW w:w="821" w:type="dxa"/>
            <w:vAlign w:val="center"/>
          </w:tcPr>
          <w:p w:rsidR="00C37BF9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0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 по </w:t>
            </w:r>
            <w:proofErr w:type="gramStart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тестам  ЕГЭ</w:t>
            </w:r>
            <w:proofErr w:type="gramEnd"/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.  Комплексный анализ текста</w:t>
            </w:r>
          </w:p>
        </w:tc>
        <w:tc>
          <w:tcPr>
            <w:tcW w:w="821" w:type="dxa"/>
            <w:vAlign w:val="center"/>
          </w:tcPr>
          <w:p w:rsidR="00C37BF9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0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Решение тестов ЕГЭ. Практика.</w:t>
            </w:r>
          </w:p>
        </w:tc>
        <w:tc>
          <w:tcPr>
            <w:tcW w:w="821" w:type="dxa"/>
            <w:vAlign w:val="center"/>
          </w:tcPr>
          <w:p w:rsidR="00C37BF9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B2386F" w:rsidRPr="003600EC" w:rsidTr="003600EC">
        <w:tc>
          <w:tcPr>
            <w:tcW w:w="988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0" w:type="dxa"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Ещё раз о правилах заполнения бланков ОГЭ.</w:t>
            </w:r>
          </w:p>
        </w:tc>
        <w:tc>
          <w:tcPr>
            <w:tcW w:w="821" w:type="dxa"/>
            <w:vAlign w:val="center"/>
          </w:tcPr>
          <w:p w:rsidR="00B2386F" w:rsidRPr="003600EC" w:rsidRDefault="00997586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386F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безошибочно вносить информацию в бланки ЕГЭ</w:t>
            </w:r>
          </w:p>
        </w:tc>
        <w:tc>
          <w:tcPr>
            <w:tcW w:w="1785" w:type="dxa"/>
            <w:vMerge/>
            <w:vAlign w:val="center"/>
          </w:tcPr>
          <w:p w:rsidR="00B2386F" w:rsidRPr="003600EC" w:rsidRDefault="00B2386F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F9" w:rsidRPr="003600EC" w:rsidTr="003600EC">
        <w:tc>
          <w:tcPr>
            <w:tcW w:w="988" w:type="dxa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0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Итоговая работа в формате ЕГЭ.</w:t>
            </w:r>
          </w:p>
        </w:tc>
        <w:tc>
          <w:tcPr>
            <w:tcW w:w="821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на практике</w:t>
            </w:r>
          </w:p>
        </w:tc>
        <w:tc>
          <w:tcPr>
            <w:tcW w:w="3827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785" w:type="dxa"/>
            <w:vMerge w:val="restart"/>
            <w:vAlign w:val="center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C37BF9" w:rsidRPr="003600EC" w:rsidTr="009E192A">
        <w:tc>
          <w:tcPr>
            <w:tcW w:w="988" w:type="dxa"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0" w:type="dxa"/>
            <w:vMerge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37BF9" w:rsidRPr="003600EC" w:rsidRDefault="00C37BF9" w:rsidP="003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2A" w:rsidRPr="003600EC" w:rsidRDefault="009E192A" w:rsidP="003600EC">
      <w:pPr>
        <w:rPr>
          <w:rFonts w:ascii="Times New Roman" w:hAnsi="Times New Roman" w:cs="Times New Roman"/>
          <w:sz w:val="24"/>
          <w:szCs w:val="24"/>
        </w:rPr>
      </w:pPr>
    </w:p>
    <w:p w:rsidR="00C37BF9" w:rsidRDefault="00C37BF9" w:rsidP="003600EC">
      <w:pPr>
        <w:rPr>
          <w:rFonts w:ascii="Times New Roman" w:hAnsi="Times New Roman" w:cs="Times New Roman"/>
          <w:sz w:val="24"/>
          <w:szCs w:val="24"/>
        </w:rPr>
      </w:pPr>
    </w:p>
    <w:p w:rsidR="00C37BF9" w:rsidRPr="00C37BF9" w:rsidRDefault="00C37BF9" w:rsidP="00C37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CE" w:rsidRPr="00A22FCE" w:rsidRDefault="00050853" w:rsidP="00A22F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данного элективного курса учащийся должен знать: 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– способы формулирования проблемы текста;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 – виды вступлений и заключений; 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- Виды комментария; – основные особенности сочинения ЕГЭ; 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– основы анализа текста; – способы аргументации в сочинении;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 – виды ошибок в сочинении и пути их предупреждения; 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должен уметь: – логично выстраивать сочинение по тексту;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 – убедительно и аргументированно изложить собственную позицию; 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– выполнять лингвостилистический анализ текста; </w:t>
      </w:r>
    </w:p>
    <w:p w:rsidR="00A22FCE" w:rsidRPr="00A22FCE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– формулировать свое отношение на основе проведенного анализа;</w:t>
      </w:r>
    </w:p>
    <w:p w:rsidR="00050853" w:rsidRDefault="00050853" w:rsidP="00A22FCE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 – не допускать речевые, грамматические, логические, этические, фактические ошибки в содержании сочинения</w:t>
      </w:r>
    </w:p>
    <w:p w:rsidR="00C22CD1" w:rsidRPr="00A22FCE" w:rsidRDefault="00C22CD1" w:rsidP="00A22FC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BF9" w:rsidRPr="00C37BF9" w:rsidRDefault="00C37BF9" w:rsidP="00C3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BF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37BF9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C37BF9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C37BF9">
        <w:rPr>
          <w:rFonts w:ascii="Times New Roman" w:hAnsi="Times New Roman" w:cs="Times New Roman"/>
          <w:sz w:val="24"/>
          <w:szCs w:val="24"/>
        </w:rPr>
        <w:t>Войтас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 xml:space="preserve"> С. А. Программы элективных курсов. Русский язык. Литература. 9-11 класс. – </w:t>
      </w:r>
      <w:proofErr w:type="spellStart"/>
      <w:proofErr w:type="gramStart"/>
      <w:r w:rsidRPr="00C37BF9">
        <w:rPr>
          <w:rFonts w:ascii="Times New Roman" w:hAnsi="Times New Roman" w:cs="Times New Roman"/>
          <w:sz w:val="24"/>
          <w:szCs w:val="24"/>
        </w:rPr>
        <w:t>М.:Айрис</w:t>
      </w:r>
      <w:proofErr w:type="gramEnd"/>
      <w:r w:rsidRPr="00C37BF9">
        <w:rPr>
          <w:rFonts w:ascii="Times New Roman" w:hAnsi="Times New Roman" w:cs="Times New Roman"/>
          <w:sz w:val="24"/>
          <w:szCs w:val="24"/>
        </w:rPr>
        <w:t>-пресс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>, 2007 .</w:t>
      </w:r>
    </w:p>
    <w:p w:rsidR="00C37BF9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t xml:space="preserve"> 2. Антонова Е.С., </w:t>
      </w:r>
      <w:proofErr w:type="spellStart"/>
      <w:r w:rsidRPr="00C37BF9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 xml:space="preserve"> Т.М. Русский язык и культура речи. М., 2005. </w:t>
      </w:r>
    </w:p>
    <w:p w:rsidR="00C37BF9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37BF9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 xml:space="preserve"> Д.И., </w:t>
      </w:r>
      <w:proofErr w:type="spellStart"/>
      <w:r w:rsidRPr="00C37BF9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37BF9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 xml:space="preserve"> А.П. Анализ текста и написание рецензии. Курс подготовки к написанию сочинения (задания типа С). М., 2005. </w:t>
      </w:r>
    </w:p>
    <w:p w:rsidR="00C37BF9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t xml:space="preserve">4. Баранов М.Т., </w:t>
      </w:r>
      <w:proofErr w:type="spellStart"/>
      <w:r w:rsidRPr="00C37BF9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C37BF9">
        <w:rPr>
          <w:rFonts w:ascii="Times New Roman" w:hAnsi="Times New Roman" w:cs="Times New Roman"/>
          <w:sz w:val="24"/>
          <w:szCs w:val="24"/>
        </w:rPr>
        <w:t xml:space="preserve"> Т.А. Русский язык. Справочные материалы. М., 2006. </w:t>
      </w:r>
    </w:p>
    <w:p w:rsidR="00C37BF9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t>5. Кабанова Н. М. Русский язык: Интенсивный курс подготовки к Единому государственному экзамену. М., 2005.</w:t>
      </w:r>
    </w:p>
    <w:p w:rsidR="00C37BF9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t xml:space="preserve"> 6. Коновалова Л.Ф. Большой справочник для подготовки к Единому государственному экзамену: Теория. Упражнения. Тесты. М., 2006.</w:t>
      </w:r>
    </w:p>
    <w:p w:rsidR="00EA2C4D" w:rsidRPr="00C37BF9" w:rsidRDefault="00C37BF9" w:rsidP="00C37BF9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BF9">
        <w:rPr>
          <w:rFonts w:ascii="Times New Roman" w:hAnsi="Times New Roman" w:cs="Times New Roman"/>
          <w:sz w:val="24"/>
          <w:szCs w:val="24"/>
        </w:rPr>
        <w:t xml:space="preserve"> 7. Розенталь Д. Э. Пишите, пожалуйста, грамотно. М., 1998.</w:t>
      </w:r>
    </w:p>
    <w:sectPr w:rsidR="00EA2C4D" w:rsidRPr="00C37BF9" w:rsidSect="009E192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FC" w:rsidRDefault="00C62EFC" w:rsidP="00ED0030">
      <w:pPr>
        <w:spacing w:after="0" w:line="240" w:lineRule="auto"/>
      </w:pPr>
      <w:r>
        <w:separator/>
      </w:r>
    </w:p>
  </w:endnote>
  <w:endnote w:type="continuationSeparator" w:id="0">
    <w:p w:rsidR="00C62EFC" w:rsidRDefault="00C62EFC" w:rsidP="00ED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utilus Pompilius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FC" w:rsidRDefault="00C62EFC" w:rsidP="00ED0030">
      <w:pPr>
        <w:spacing w:after="0" w:line="240" w:lineRule="auto"/>
      </w:pPr>
      <w:r>
        <w:separator/>
      </w:r>
    </w:p>
  </w:footnote>
  <w:footnote w:type="continuationSeparator" w:id="0">
    <w:p w:rsidR="00C62EFC" w:rsidRDefault="00C62EFC" w:rsidP="00ED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271381"/>
      <w:docPartObj>
        <w:docPartGallery w:val="Page Numbers (Top of Page)"/>
        <w:docPartUnique/>
      </w:docPartObj>
    </w:sdtPr>
    <w:sdtEndPr/>
    <w:sdtContent>
      <w:p w:rsidR="00ED0030" w:rsidRDefault="00ED00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53">
          <w:rPr>
            <w:noProof/>
          </w:rPr>
          <w:t>8</w:t>
        </w:r>
        <w:r>
          <w:fldChar w:fldCharType="end"/>
        </w:r>
      </w:p>
    </w:sdtContent>
  </w:sdt>
  <w:p w:rsidR="00ED0030" w:rsidRDefault="00ED00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9B3"/>
      </v:shape>
    </w:pict>
  </w:numPicBullet>
  <w:abstractNum w:abstractNumId="0" w15:restartNumberingAfterBreak="0">
    <w:nsid w:val="38F12BC3"/>
    <w:multiLevelType w:val="hybridMultilevel"/>
    <w:tmpl w:val="2D8479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A"/>
    <w:rsid w:val="00044DE3"/>
    <w:rsid w:val="00050853"/>
    <w:rsid w:val="00082448"/>
    <w:rsid w:val="00283AFD"/>
    <w:rsid w:val="003600EC"/>
    <w:rsid w:val="004917CB"/>
    <w:rsid w:val="00742653"/>
    <w:rsid w:val="008B7B73"/>
    <w:rsid w:val="00957421"/>
    <w:rsid w:val="00997586"/>
    <w:rsid w:val="009D0CF7"/>
    <w:rsid w:val="009E192A"/>
    <w:rsid w:val="00A22FCE"/>
    <w:rsid w:val="00A54756"/>
    <w:rsid w:val="00B2386F"/>
    <w:rsid w:val="00C22CD1"/>
    <w:rsid w:val="00C37BF9"/>
    <w:rsid w:val="00C62EFC"/>
    <w:rsid w:val="00DC6794"/>
    <w:rsid w:val="00DF212F"/>
    <w:rsid w:val="00EA2C4D"/>
    <w:rsid w:val="00ED0030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75EC2-72D7-485C-B638-FDD7BAF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0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030"/>
  </w:style>
  <w:style w:type="paragraph" w:styleId="a7">
    <w:name w:val="footer"/>
    <w:basedOn w:val="a"/>
    <w:link w:val="a8"/>
    <w:uiPriority w:val="99"/>
    <w:unhideWhenUsed/>
    <w:rsid w:val="00ED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030"/>
  </w:style>
  <w:style w:type="paragraph" w:styleId="a9">
    <w:name w:val="Balloon Text"/>
    <w:basedOn w:val="a"/>
    <w:link w:val="aa"/>
    <w:uiPriority w:val="99"/>
    <w:semiHidden/>
    <w:unhideWhenUsed/>
    <w:rsid w:val="0099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8</cp:revision>
  <cp:lastPrinted>2018-04-08T07:26:00Z</cp:lastPrinted>
  <dcterms:created xsi:type="dcterms:W3CDTF">2018-04-06T06:03:00Z</dcterms:created>
  <dcterms:modified xsi:type="dcterms:W3CDTF">2018-10-14T12:49:00Z</dcterms:modified>
</cp:coreProperties>
</file>